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7F7DBB" w:rsidRDefault="00792ECA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138756588" w:history="1">
            <w:r w:rsidR="007F7DBB" w:rsidRPr="00C73C55">
              <w:rPr>
                <w:rStyle w:val="ab"/>
                <w:rFonts w:cstheme="minorHAnsi"/>
                <w:noProof/>
              </w:rPr>
              <w:t>1.</w:t>
            </w:r>
            <w:r w:rsidR="007F7DBB">
              <w:rPr>
                <w:rFonts w:eastAsiaTheme="minorEastAsia"/>
                <w:noProof/>
                <w:lang w:eastAsia="ru-RU"/>
              </w:rPr>
              <w:tab/>
            </w:r>
            <w:r w:rsidR="007F7DBB" w:rsidRPr="00C73C55">
              <w:rPr>
                <w:rStyle w:val="ab"/>
                <w:rFonts w:cstheme="minorHAnsi"/>
                <w:noProof/>
              </w:rPr>
              <w:t>Назначение</w:t>
            </w:r>
            <w:r w:rsidR="007F7DBB">
              <w:rPr>
                <w:noProof/>
                <w:webHidden/>
              </w:rPr>
              <w:tab/>
            </w:r>
            <w:r w:rsidR="007F7DBB">
              <w:rPr>
                <w:noProof/>
                <w:webHidden/>
              </w:rPr>
              <w:fldChar w:fldCharType="begin"/>
            </w:r>
            <w:r w:rsidR="007F7DBB">
              <w:rPr>
                <w:noProof/>
                <w:webHidden/>
              </w:rPr>
              <w:instrText xml:space="preserve"> PAGEREF _Toc138756588 \h </w:instrText>
            </w:r>
            <w:r w:rsidR="007F7DBB">
              <w:rPr>
                <w:noProof/>
                <w:webHidden/>
              </w:rPr>
            </w:r>
            <w:r w:rsidR="007F7DBB">
              <w:rPr>
                <w:noProof/>
                <w:webHidden/>
              </w:rPr>
              <w:fldChar w:fldCharType="separate"/>
            </w:r>
            <w:r w:rsidR="007F7DBB">
              <w:rPr>
                <w:noProof/>
                <w:webHidden/>
              </w:rPr>
              <w:t>2</w:t>
            </w:r>
            <w:r w:rsidR="007F7DBB"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89" w:history="1">
            <w:r w:rsidRPr="00C73C55">
              <w:rPr>
                <w:rStyle w:val="ab"/>
                <w:rFonts w:cstheme="minorHAnsi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0" w:history="1">
            <w:r w:rsidRPr="00C73C55">
              <w:rPr>
                <w:rStyle w:val="ab"/>
                <w:rFonts w:cstheme="minorHAnsi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Параметрыприложения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1" w:history="1">
            <w:r w:rsidRPr="00C73C55">
              <w:rPr>
                <w:rStyle w:val="ab"/>
                <w:rFonts w:cstheme="minorHAnsi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2" w:history="1">
            <w:r w:rsidRPr="00C73C55">
              <w:rPr>
                <w:rStyle w:val="ab"/>
                <w:rFonts w:cstheme="minorHAnsi"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Список модулей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3" w:history="1">
            <w:r w:rsidRPr="00C73C55">
              <w:rPr>
                <w:rStyle w:val="ab"/>
                <w:rFonts w:cstheme="minorHAnsi"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Панель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4" w:history="1">
            <w:r w:rsidRPr="00C73C55">
              <w:rPr>
                <w:rStyle w:val="ab"/>
                <w:rFonts w:cstheme="minorHAnsi"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Рабочая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5" w:history="1">
            <w:r w:rsidRPr="00C73C55">
              <w:rPr>
                <w:rStyle w:val="ab"/>
                <w:rFonts w:cstheme="minorHAnsi"/>
                <w:noProof/>
              </w:rPr>
              <w:t>4.6.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Таблица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6" w:history="1">
            <w:r w:rsidRPr="00C73C55">
              <w:rPr>
                <w:rStyle w:val="ab"/>
                <w:rFonts w:cstheme="minorHAnsi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7" w:history="1">
            <w:r w:rsidRPr="00C73C55">
              <w:rPr>
                <w:rStyle w:val="ab"/>
                <w:rFonts w:cstheme="minorHAnsi"/>
                <w:noProof/>
                <w:lang w:val="en-US"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Триггеры для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8" w:history="1">
            <w:r w:rsidRPr="00C73C55">
              <w:rPr>
                <w:rStyle w:val="ab"/>
                <w:rFonts w:cstheme="minorHAnsi"/>
                <w:noProof/>
                <w:lang w:val="en-US"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Триггерыдля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599" w:history="1">
            <w:r w:rsidRPr="00C73C55">
              <w:rPr>
                <w:rStyle w:val="ab"/>
                <w:rFonts w:cstheme="minorHAnsi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Отчет по активным событиям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0" w:history="1">
            <w:r w:rsidRPr="00C73C55">
              <w:rPr>
                <w:rStyle w:val="ab"/>
                <w:rFonts w:cstheme="minorHAnsi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Просмотр архива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1" w:history="1">
            <w:r w:rsidRPr="00C73C55">
              <w:rPr>
                <w:rStyle w:val="ab"/>
                <w:rFonts w:cstheme="minorHAnsi"/>
                <w:noProof/>
              </w:rPr>
              <w:t>7.1.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2" w:history="1">
            <w:r w:rsidRPr="00C73C55">
              <w:rPr>
                <w:rStyle w:val="ab"/>
                <w:rFonts w:cstheme="minorHAnsi"/>
                <w:noProof/>
              </w:rPr>
              <w:t>7.2.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Экспорт данных в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3" w:history="1">
            <w:r w:rsidRPr="00C73C55">
              <w:rPr>
                <w:rStyle w:val="ab"/>
                <w:rFonts w:cstheme="minorHAnsi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4" w:history="1">
            <w:r w:rsidRPr="00C73C55">
              <w:rPr>
                <w:rStyle w:val="ab"/>
                <w:rFonts w:cstheme="minorHAnsi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Просмотр в браузере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5" w:history="1">
            <w:r w:rsidRPr="00C73C55">
              <w:rPr>
                <w:rStyle w:val="ab"/>
                <w:rFonts w:cstheme="minorHAnsi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 xml:space="preserve">Запись данных в БД 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>ClickHouse</w:t>
            </w:r>
            <w:r w:rsidRPr="00C73C55">
              <w:rPr>
                <w:rStyle w:val="ab"/>
                <w:rFonts w:cstheme="min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6" w:history="1">
            <w:r w:rsidRPr="00C73C55">
              <w:rPr>
                <w:rStyle w:val="ab"/>
                <w:rFonts w:cstheme="minorHAnsi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 xml:space="preserve">Поддержка 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 xml:space="preserve">Zabbix </w:t>
            </w:r>
            <w:r w:rsidRPr="00C73C55">
              <w:rPr>
                <w:rStyle w:val="ab"/>
                <w:rFonts w:cstheme="minorHAnsi"/>
                <w:noProof/>
              </w:rPr>
              <w:t>агента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7" w:history="1">
            <w:r w:rsidRPr="00C73C55">
              <w:rPr>
                <w:rStyle w:val="ab"/>
                <w:rFonts w:cstheme="minorHAnsi"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C73C55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8" w:history="1">
            <w:r w:rsidRPr="00C73C55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09" w:history="1">
            <w:r w:rsidRPr="00C73C55">
              <w:rPr>
                <w:rStyle w:val="ab"/>
                <w:rFonts w:cstheme="minorHAnsi"/>
                <w:noProof/>
              </w:rPr>
              <w:t>Приложение 2. Клиентдля С++.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0" w:history="1">
            <w:r w:rsidRPr="00C73C55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>NET</w:t>
            </w:r>
            <w:r w:rsidRPr="00C73C55">
              <w:rPr>
                <w:rStyle w:val="ab"/>
                <w:rFonts w:cstheme="minorHAnsi"/>
                <w:noProof/>
              </w:rPr>
              <w:t xml:space="preserve"> (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>C</w:t>
            </w:r>
            <w:r w:rsidRPr="00C73C55">
              <w:rPr>
                <w:rStyle w:val="ab"/>
                <w:rFonts w:cstheme="minorHAnsi"/>
                <w:noProof/>
              </w:rPr>
              <w:t>#).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1" w:history="1">
            <w:r w:rsidRPr="00C73C55">
              <w:rPr>
                <w:rStyle w:val="ab"/>
                <w:rFonts w:cstheme="minorHAnsi"/>
                <w:noProof/>
              </w:rPr>
              <w:t xml:space="preserve">Приложение4. Клиент для 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Pr="00C73C55">
              <w:rPr>
                <w:rStyle w:val="ab"/>
                <w:rFonts w:cstheme="min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2" w:history="1">
            <w:r w:rsidRPr="00C73C55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3" w:history="1">
            <w:r w:rsidRPr="00C73C55">
              <w:rPr>
                <w:rStyle w:val="ab"/>
                <w:rFonts w:cstheme="minorHAnsi"/>
                <w:noProof/>
              </w:rPr>
              <w:t>Приложение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 xml:space="preserve"> 6. </w:t>
            </w:r>
            <w:r w:rsidRPr="00C73C55">
              <w:rPr>
                <w:rStyle w:val="ab"/>
                <w:rFonts w:cstheme="minorHAnsi"/>
                <w:noProof/>
              </w:rPr>
              <w:t>Пример клиента на 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4" w:history="1">
            <w:r w:rsidRPr="00C73C55">
              <w:rPr>
                <w:rStyle w:val="ab"/>
                <w:rFonts w:cstheme="minorHAnsi"/>
                <w:noProof/>
              </w:rPr>
              <w:t>Приложение</w:t>
            </w:r>
            <w:r w:rsidRPr="00C73C55">
              <w:rPr>
                <w:rStyle w:val="ab"/>
                <w:rFonts w:cstheme="minorHAnsi"/>
                <w:noProof/>
                <w:lang w:val="en-US"/>
              </w:rPr>
              <w:t xml:space="preserve"> 7</w:t>
            </w:r>
            <w:r w:rsidRPr="00C73C55">
              <w:rPr>
                <w:rStyle w:val="ab"/>
                <w:rFonts w:cstheme="minorHAnsi"/>
                <w:noProof/>
              </w:rPr>
              <w:t>. Задание частоты получения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7DBB" w:rsidRDefault="007F7DBB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138756615" w:history="1">
            <w:r w:rsidRPr="00C73C55">
              <w:rPr>
                <w:rStyle w:val="ab"/>
                <w:rFonts w:cstheme="minorHAnsi"/>
                <w:noProof/>
              </w:rPr>
              <w:t>ЛИЦЕНЗИЯ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_Toc138756615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792ECA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13875658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215C58">
        <w:rPr>
          <w:rFonts w:cstheme="minorHAnsi"/>
          <w:sz w:val="24"/>
          <w:szCs w:val="24"/>
        </w:rPr>
        <w:t>до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215C58">
        <w:rPr>
          <w:rFonts w:cstheme="minorHAnsi"/>
          <w:sz w:val="24"/>
          <w:szCs w:val="24"/>
        </w:rPr>
        <w:br/>
      </w:r>
      <w:r w:rsidR="00417A28">
        <w:rPr>
          <w:rFonts w:cstheme="minorHAnsi"/>
          <w:sz w:val="24"/>
          <w:szCs w:val="24"/>
        </w:rPr>
        <w:t>(по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13875658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Pr="00215C58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 w:rsidRPr="00215C58">
        <w:rPr>
          <w:rFonts w:cstheme="minorHAnsi"/>
          <w:sz w:val="24"/>
          <w:szCs w:val="24"/>
        </w:rPr>
        <w:t>-64 (</w:t>
      </w:r>
      <w:r w:rsidRPr="00215C58">
        <w:rPr>
          <w:rFonts w:cstheme="minorHAnsi"/>
          <w:sz w:val="24"/>
          <w:szCs w:val="24"/>
        </w:rPr>
        <w:t>7, 8, 10</w:t>
      </w:r>
      <w:r w:rsidR="00AA339A" w:rsidRPr="00215C58">
        <w:rPr>
          <w:rFonts w:cstheme="minorHAnsi"/>
          <w:sz w:val="24"/>
          <w:szCs w:val="24"/>
        </w:rPr>
        <w:t xml:space="preserve">), </w:t>
      </w:r>
      <w:r w:rsidR="00AA339A">
        <w:rPr>
          <w:rFonts w:cstheme="minorHAnsi"/>
          <w:sz w:val="24"/>
          <w:szCs w:val="24"/>
          <w:lang w:val="en-US"/>
        </w:rPr>
        <w:t>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 w:rsidRPr="00215C58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138756590"/>
      <w:r>
        <w:rPr>
          <w:rFonts w:cstheme="minorHAnsi"/>
          <w:sz w:val="28"/>
          <w:szCs w:val="24"/>
        </w:rPr>
        <w:lastRenderedPageBreak/>
        <w:t>Параметры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13875659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792ECA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EE30F5" w:rsidRDefault="00EE30F5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792ECA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EE30F5" w:rsidRDefault="00EE30F5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EE30F5" w:rsidRDefault="00EE30F5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EE30F5" w:rsidRDefault="00EE30F5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EE30F5" w:rsidRDefault="00EE30F5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EE30F5" w:rsidRDefault="00EE30F5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13875659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13875659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792ECA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EE30F5" w:rsidRDefault="00EE30F5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EE30F5" w:rsidRDefault="00EE30F5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EE30F5" w:rsidRDefault="00EE30F5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EE30F5" w:rsidRDefault="00EE30F5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EE30F5" w:rsidRDefault="00EE30F5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13875659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 xml:space="preserve">етекущих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1450BF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614AE1" w:rsidP="001B2152">
      <w:pPr>
        <w:ind w:firstLine="284"/>
        <w:rPr>
          <w:rFonts w:cstheme="minorHAnsi"/>
          <w:sz w:val="24"/>
          <w:szCs w:val="24"/>
        </w:rPr>
      </w:pP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13875659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13875659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>
        <w:rPr>
          <w:rFonts w:cstheme="minorHAnsi"/>
          <w:sz w:val="24"/>
          <w:szCs w:val="24"/>
          <w:lang w:val="en-US"/>
        </w:rPr>
        <w:t>python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792ECA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792ECA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EE30F5" w:rsidRDefault="00EE30F5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EE30F5" w:rsidRDefault="00EE30F5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EE30F5" w:rsidRDefault="00EE30F5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13875659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7537B3" w:rsidP="001B17A5">
      <w:pPr>
        <w:pStyle w:val="a3"/>
        <w:ind w:left="0"/>
        <w:rPr>
          <w:rFonts w:cstheme="minorHAnsi"/>
          <w:sz w:val="24"/>
          <w:szCs w:val="24"/>
        </w:rPr>
      </w:pP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138756598"/>
      <w:r>
        <w:rPr>
          <w:rFonts w:cstheme="minorHAnsi"/>
          <w:sz w:val="28"/>
          <w:szCs w:val="28"/>
        </w:rPr>
        <w:lastRenderedPageBreak/>
        <w:t>Триггерыдля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792ECA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EE30F5" w:rsidRDefault="00EE30F5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EE30F5" w:rsidRDefault="00EE30F5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EE30F5" w:rsidRDefault="00EE30F5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9814A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Pr="008419BF">
        <w:rPr>
          <w:rFonts w:cstheme="minorHAnsi"/>
          <w:sz w:val="28"/>
          <w:szCs w:val="28"/>
        </w:rPr>
        <w:lastRenderedPageBreak/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заданногопорога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 xml:space="preserve">,задержка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792ECA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EE30F5" w:rsidRDefault="00EE30F5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EE30F5" w:rsidRDefault="00EE30F5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EE30F5" w:rsidRDefault="00EE30F5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EE30F5" w:rsidRDefault="00EE30F5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EE30F5" w:rsidRDefault="00EE30F5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EE30F5" w:rsidRDefault="00EE30F5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EE30F5" w:rsidRDefault="00EE30F5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>&gt;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792ECA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EE30F5" w:rsidRDefault="00EE30F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EE30F5" w:rsidRDefault="00EE30F5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EE30F5" w:rsidRDefault="00EE30F5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EE30F5" w:rsidRDefault="00EE30F5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792ECA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EE30F5" w:rsidRDefault="00EE30F5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EE30F5" w:rsidRDefault="00EE30F5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EE30F5" w:rsidRDefault="00EE30F5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EE30F5" w:rsidRDefault="00EE30F5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</w:t>
      </w:r>
      <w:r w:rsidRPr="00EF0163">
        <w:rPr>
          <w:rFonts w:cstheme="minorHAnsi"/>
          <w:sz w:val="24"/>
          <w:szCs w:val="24"/>
        </w:rPr>
        <w:t>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792ECA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EE30F5" w:rsidRDefault="00EE30F5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EE30F5" w:rsidRDefault="00EE30F5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EE30F5" w:rsidRDefault="00EE30F5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EE30F5" w:rsidRDefault="00EE30F5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5значение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792ECA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EE30F5" w:rsidRDefault="00EE30F5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EE30F5" w:rsidRDefault="00EE30F5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EE30F5" w:rsidRDefault="00EE30F5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1значение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 xml:space="preserve">2значение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13875659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792ECA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13875660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13875660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13875660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и вфайл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13875660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792ECA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 w:rsidRPr="00792ECA"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EE30F5" w:rsidRDefault="00EE30F5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 w:rsidRPr="00792ECA"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EE30F5" w:rsidRDefault="00EE30F5" w:rsidP="00861588">
                  <w:r>
                    <w:t>Поле ввода скрипта</w:t>
                  </w:r>
                </w:p>
              </w:txbxContent>
            </v:textbox>
          </v:shape>
        </w:pict>
      </w:r>
      <w:r w:rsidRPr="00792ECA">
        <w:rPr>
          <w:noProof/>
          <w:lang w:eastAsia="ru-RU"/>
        </w:rPr>
      </w:r>
      <w:r w:rsidRPr="00792ECA"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wrap type="none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получениевременисигнала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заданиезначениясигналатипа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F7DBB">
        <w:rPr>
          <w:rFonts w:cstheme="minorHAnsi"/>
          <w:sz w:val="24"/>
          <w:szCs w:val="24"/>
          <w:lang w:val="en-US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F7DBB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F7DBB">
        <w:rPr>
          <w:rFonts w:cstheme="minorHAnsi"/>
          <w:sz w:val="24"/>
          <w:szCs w:val="24"/>
          <w:lang w:val="en-US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Откройтескрипт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вполевводаинаберите: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740999">
        <w:rPr>
          <w:rFonts w:cstheme="minorHAnsi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получаемвремясигнала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получаемзначениесигнала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получаембулевыйсигнал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138756604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 w:rsidRPr="0042221E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 xml:space="preserve"> Окно браузера.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49385E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просмотра на странице браузера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>.</w:t>
      </w:r>
    </w:p>
    <w:p w:rsidR="0049385E" w:rsidRPr="0049385E" w:rsidRDefault="0049385E" w:rsidP="00CE4344">
      <w:pPr>
        <w:pStyle w:val="a3"/>
        <w:numPr>
          <w:ilvl w:val="0"/>
          <w:numId w:val="1"/>
        </w:numPr>
        <w:ind w:hanging="436"/>
        <w:outlineLvl w:val="0"/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lastRenderedPageBreak/>
        <w:t xml:space="preserve"> </w:t>
      </w:r>
      <w:bookmarkStart w:id="57" w:name="_Toc138756605"/>
      <w:r w:rsidRPr="0049385E">
        <w:rPr>
          <w:rFonts w:cstheme="minorHAnsi"/>
          <w:sz w:val="28"/>
          <w:szCs w:val="28"/>
        </w:rPr>
        <w:t xml:space="preserve">Запись данных в БД </w:t>
      </w:r>
      <w:r>
        <w:rPr>
          <w:rFonts w:cstheme="minorHAnsi"/>
          <w:sz w:val="28"/>
          <w:szCs w:val="28"/>
          <w:lang w:val="en-US"/>
        </w:rPr>
        <w:t>ClickHouse</w:t>
      </w:r>
      <w:r w:rsidRPr="0049385E">
        <w:rPr>
          <w:rFonts w:cstheme="minorHAnsi"/>
          <w:sz w:val="28"/>
          <w:szCs w:val="28"/>
        </w:rPr>
        <w:t>.</w:t>
      </w:r>
      <w:bookmarkEnd w:id="57"/>
    </w:p>
    <w:p w:rsidR="0049385E" w:rsidRPr="00EE30F5" w:rsidRDefault="0049385E" w:rsidP="0049385E">
      <w:pPr>
        <w:pStyle w:val="a3"/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>
        <w:rPr>
          <w:rFonts w:cstheme="minorHAnsi"/>
          <w:sz w:val="24"/>
          <w:szCs w:val="24"/>
          <w:lang w:val="en-US"/>
        </w:rPr>
        <w:t>ClickHouse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9385E" w:rsidRPr="0049385E" w:rsidRDefault="0049385E" w:rsidP="0049385E">
      <w:pPr>
        <w:pStyle w:val="a3"/>
        <w:ind w:left="0"/>
        <w:rPr>
          <w:rFonts w:cstheme="minorHAnsi"/>
          <w:sz w:val="24"/>
          <w:szCs w:val="24"/>
        </w:rPr>
      </w:pPr>
    </w:p>
    <w:p w:rsidR="0049385E" w:rsidRDefault="0049385E" w:rsidP="0049385E">
      <w:pPr>
        <w:pStyle w:val="a3"/>
        <w:ind w:left="0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425304" cy="1511300"/>
            <wp:effectExtent l="19050" t="0" r="0" b="0"/>
            <wp:docPr id="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67560" b="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04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5E" w:rsidRPr="00EE30F5" w:rsidRDefault="0049385E" w:rsidP="0049385E">
      <w:pPr>
        <w:rPr>
          <w:rFonts w:cstheme="minorHAnsi"/>
          <w:sz w:val="24"/>
          <w:szCs w:val="24"/>
        </w:rPr>
      </w:pPr>
      <w:r w:rsidRPr="0049385E">
        <w:rPr>
          <w:rFonts w:cstheme="minorHAnsi"/>
          <w:sz w:val="24"/>
          <w:szCs w:val="24"/>
        </w:rPr>
        <w:t xml:space="preserve">Установите </w:t>
      </w:r>
      <w:r w:rsidRPr="0049385E">
        <w:rPr>
          <w:rFonts w:cstheme="minorHAnsi"/>
          <w:sz w:val="24"/>
          <w:szCs w:val="24"/>
          <w:lang w:val="en-US"/>
        </w:rPr>
        <w:t>ClickHouse</w:t>
      </w:r>
      <w:r w:rsidRPr="0049385E">
        <w:rPr>
          <w:rFonts w:cstheme="minorHAnsi"/>
          <w:sz w:val="24"/>
          <w:szCs w:val="24"/>
        </w:rPr>
        <w:t>-</w:t>
      </w:r>
      <w:r w:rsidRPr="0049385E">
        <w:rPr>
          <w:rFonts w:cstheme="minorHAnsi"/>
          <w:sz w:val="24"/>
          <w:szCs w:val="24"/>
          <w:lang w:val="en-US"/>
        </w:rPr>
        <w:t>server</w:t>
      </w:r>
      <w:r w:rsidRPr="0049385E">
        <w:rPr>
          <w:rFonts w:cstheme="minorHAnsi"/>
          <w:sz w:val="24"/>
          <w:szCs w:val="24"/>
        </w:rPr>
        <w:t xml:space="preserve"> в ОС типа </w:t>
      </w:r>
      <w:r w:rsidRPr="0049385E">
        <w:rPr>
          <w:rFonts w:cstheme="minorHAnsi"/>
          <w:sz w:val="24"/>
          <w:szCs w:val="24"/>
          <w:lang w:val="en-US"/>
        </w:rPr>
        <w:t>Linux</w:t>
      </w:r>
      <w:r w:rsidRPr="0049385E">
        <w:rPr>
          <w:rFonts w:cstheme="minorHAnsi"/>
          <w:sz w:val="24"/>
          <w:szCs w:val="24"/>
        </w:rPr>
        <w:t xml:space="preserve"> по и</w:t>
      </w:r>
      <w:r>
        <w:rPr>
          <w:rFonts w:cstheme="minorHAnsi"/>
          <w:sz w:val="24"/>
          <w:szCs w:val="24"/>
        </w:rPr>
        <w:t>нс</w:t>
      </w:r>
      <w:r w:rsidRPr="0049385E">
        <w:rPr>
          <w:rFonts w:cstheme="minorHAnsi"/>
          <w:sz w:val="24"/>
          <w:szCs w:val="24"/>
        </w:rPr>
        <w:t>трукции</w:t>
      </w:r>
      <w:r w:rsidR="00493967">
        <w:rPr>
          <w:rFonts w:cstheme="minorHAnsi"/>
          <w:sz w:val="24"/>
          <w:szCs w:val="24"/>
        </w:rPr>
        <w:t xml:space="preserve"> на машину, где будет располагаться БД</w:t>
      </w:r>
      <w:r w:rsidR="00EE30F5" w:rsidRPr="00EE30F5">
        <w:rPr>
          <w:rFonts w:cstheme="minorHAnsi"/>
          <w:sz w:val="24"/>
          <w:szCs w:val="24"/>
        </w:rPr>
        <w:t>:</w:t>
      </w:r>
    </w:p>
    <w:p w:rsidR="0049385E" w:rsidRPr="00FB332D" w:rsidRDefault="00792ECA" w:rsidP="0049385E">
      <w:pPr>
        <w:rPr>
          <w:rFonts w:cstheme="minorHAnsi"/>
          <w:sz w:val="28"/>
          <w:szCs w:val="28"/>
        </w:rPr>
      </w:pPr>
      <w:hyperlink r:id="rId47" w:anchor="install-from-deb-packages" w:history="1">
        <w:r w:rsidR="00EE30F5" w:rsidRPr="00736C6C">
          <w:rPr>
            <w:rStyle w:val="ab"/>
            <w:rFonts w:cstheme="minorHAnsi"/>
            <w:sz w:val="28"/>
            <w:szCs w:val="28"/>
          </w:rPr>
          <w:t>https://clickhouse.com/docs/ru/getting-started/install#install-from-deb-packages</w:t>
        </w:r>
      </w:hyperlink>
    </w:p>
    <w:p w:rsidR="00FB332D" w:rsidRPr="007F7DBB" w:rsidRDefault="00FB332D" w:rsidP="0049385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создания таблиц в БД запустить скрипт: </w:t>
      </w:r>
      <w:r>
        <w:rPr>
          <w:rFonts w:cstheme="minorHAnsi"/>
          <w:sz w:val="24"/>
          <w:szCs w:val="24"/>
          <w:lang w:val="en-US"/>
        </w:rPr>
        <w:t>SVisual</w:t>
      </w:r>
      <w:r w:rsidRPr="00FB332D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  <w:lang w:val="en-US"/>
        </w:rPr>
        <w:t>scripts</w:t>
      </w:r>
      <w:r w:rsidRPr="00FB332D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  <w:lang w:val="en-US"/>
        </w:rPr>
        <w:t>ch</w:t>
      </w:r>
      <w:r w:rsidRPr="00FB332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create</w:t>
      </w:r>
      <w:r w:rsidRPr="00FB332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tables</w:t>
      </w:r>
      <w:r w:rsidRPr="00FB332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sh</w:t>
      </w:r>
    </w:p>
    <w:p w:rsidR="00FB332D" w:rsidRPr="00FB332D" w:rsidRDefault="00FB332D" w:rsidP="0049385E">
      <w:pPr>
        <w:rPr>
          <w:rFonts w:cstheme="minorHAnsi"/>
          <w:sz w:val="24"/>
          <w:szCs w:val="24"/>
        </w:rPr>
      </w:pPr>
    </w:p>
    <w:p w:rsidR="00493967" w:rsidRPr="00493967" w:rsidRDefault="00EE30F5" w:rsidP="0049385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 сигналов </w:t>
      </w:r>
      <w:r w:rsidR="00493967">
        <w:rPr>
          <w:rFonts w:cstheme="minorHAnsi"/>
          <w:sz w:val="24"/>
          <w:szCs w:val="24"/>
        </w:rPr>
        <w:t xml:space="preserve">в </w:t>
      </w:r>
      <w:r w:rsidR="00493967">
        <w:rPr>
          <w:rFonts w:cstheme="minorHAnsi"/>
          <w:sz w:val="24"/>
          <w:szCs w:val="24"/>
          <w:lang w:val="en-US"/>
        </w:rPr>
        <w:t>SVViewer</w:t>
      </w:r>
      <w:r w:rsidR="00493967" w:rsidRPr="00493967">
        <w:rPr>
          <w:rFonts w:cstheme="minorHAnsi"/>
          <w:sz w:val="24"/>
          <w:szCs w:val="24"/>
        </w:rPr>
        <w:t xml:space="preserve"> </w:t>
      </w:r>
      <w:r w:rsidR="00493967">
        <w:rPr>
          <w:rFonts w:cstheme="minorHAnsi"/>
          <w:sz w:val="24"/>
          <w:szCs w:val="24"/>
        </w:rPr>
        <w:t xml:space="preserve">так же в настройках задать адрес для </w:t>
      </w:r>
      <w:r w:rsidR="00493967">
        <w:rPr>
          <w:rFonts w:cstheme="minorHAnsi"/>
          <w:sz w:val="24"/>
          <w:szCs w:val="24"/>
          <w:lang w:val="en-US"/>
        </w:rPr>
        <w:t>ClickHouse</w:t>
      </w:r>
      <w:r w:rsidR="00493967">
        <w:rPr>
          <w:rFonts w:cstheme="minorHAnsi"/>
          <w:sz w:val="24"/>
          <w:szCs w:val="24"/>
        </w:rPr>
        <w:t>.</w:t>
      </w:r>
    </w:p>
    <w:p w:rsidR="00EE30F5" w:rsidRPr="00EE30F5" w:rsidRDefault="00EE30F5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</w:p>
    <w:p w:rsidR="0049385E" w:rsidRPr="0049385E" w:rsidRDefault="0049385E" w:rsidP="0049385E">
      <w:pPr>
        <w:rPr>
          <w:rFonts w:cstheme="minorHAnsi"/>
          <w:sz w:val="28"/>
          <w:szCs w:val="28"/>
        </w:rPr>
      </w:pPr>
      <w:r w:rsidRPr="0049385E">
        <w:rPr>
          <w:rFonts w:cstheme="minorHAnsi"/>
          <w:sz w:val="28"/>
          <w:szCs w:val="28"/>
        </w:rPr>
        <w:br w:type="page"/>
      </w:r>
    </w:p>
    <w:p w:rsidR="00B66497" w:rsidRPr="0049385E" w:rsidRDefault="00B66497" w:rsidP="00C728ED">
      <w:pPr>
        <w:rPr>
          <w:rFonts w:cstheme="minorHAnsi"/>
          <w:sz w:val="24"/>
          <w:szCs w:val="24"/>
        </w:rPr>
      </w:pPr>
    </w:p>
    <w:p w:rsidR="0042221E" w:rsidRPr="00826222" w:rsidRDefault="00EE30F5" w:rsidP="00826222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r w:rsidRPr="00EE30F5">
        <w:rPr>
          <w:rFonts w:cstheme="minorHAnsi"/>
          <w:sz w:val="28"/>
          <w:szCs w:val="28"/>
        </w:rPr>
        <w:t xml:space="preserve"> </w:t>
      </w:r>
      <w:bookmarkStart w:id="58" w:name="_Toc138756606"/>
      <w:r w:rsidR="0042221E" w:rsidRPr="00826222">
        <w:rPr>
          <w:rFonts w:cstheme="minorHAnsi"/>
          <w:sz w:val="28"/>
          <w:szCs w:val="28"/>
        </w:rPr>
        <w:t xml:space="preserve">Поддержка </w:t>
      </w:r>
      <w:r w:rsidR="0042221E" w:rsidRPr="00826222">
        <w:rPr>
          <w:rFonts w:cstheme="minorHAnsi"/>
          <w:sz w:val="28"/>
          <w:szCs w:val="28"/>
          <w:lang w:val="en-US"/>
        </w:rPr>
        <w:t xml:space="preserve">Zabbix </w:t>
      </w:r>
      <w:r w:rsidR="0042221E" w:rsidRPr="00826222">
        <w:rPr>
          <w:rFonts w:cstheme="minorHAnsi"/>
          <w:sz w:val="28"/>
          <w:szCs w:val="28"/>
        </w:rPr>
        <w:t>агента</w:t>
      </w:r>
      <w:bookmarkEnd w:id="58"/>
    </w:p>
    <w:p w:rsidR="0042221E" w:rsidRDefault="0042221E" w:rsidP="0042221E">
      <w:pPr>
        <w:pStyle w:val="a3"/>
        <w:rPr>
          <w:rFonts w:cstheme="minorHAnsi"/>
          <w:sz w:val="24"/>
          <w:szCs w:val="24"/>
        </w:rPr>
      </w:pPr>
    </w:p>
    <w:p w:rsidR="0042221E" w:rsidRDefault="0042221E" w:rsidP="0042221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</w:t>
      </w:r>
      <w:r>
        <w:rPr>
          <w:rFonts w:cstheme="minorHAnsi"/>
          <w:sz w:val="24"/>
          <w:szCs w:val="24"/>
        </w:rPr>
        <w:t xml:space="preserve">, перезагрузите </w:t>
      </w:r>
      <w:r>
        <w:rPr>
          <w:rFonts w:cstheme="minorHAnsi"/>
          <w:sz w:val="24"/>
          <w:szCs w:val="24"/>
          <w:lang w:val="en-US"/>
        </w:rPr>
        <w:t>SVMonitor</w:t>
      </w:r>
      <w:r w:rsidRPr="005E5D53">
        <w:rPr>
          <w:rFonts w:cstheme="minorHAnsi"/>
          <w:sz w:val="24"/>
          <w:szCs w:val="24"/>
        </w:rPr>
        <w:t>.</w:t>
      </w:r>
    </w:p>
    <w:p w:rsidR="0042221E" w:rsidRDefault="009368FA" w:rsidP="009368FA">
      <w:pPr>
        <w:pStyle w:val="a3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270250" cy="34317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841" t="17907" r="21717" b="7752"/>
                    <a:stretch/>
                  </pic:blipFill>
                  <pic:spPr bwMode="auto">
                    <a:xfrm>
                      <a:off x="0" y="0"/>
                      <a:ext cx="3276399" cy="34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8FA" w:rsidRPr="009368FA" w:rsidRDefault="009368FA" w:rsidP="009368FA">
      <w:pPr>
        <w:pStyle w:val="a3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9368FA">
        <w:rPr>
          <w:rFonts w:cstheme="minorHAnsi"/>
          <w:sz w:val="24"/>
          <w:szCs w:val="24"/>
        </w:rPr>
        <w:t>10</w:t>
      </w:r>
      <w:r w:rsidRPr="005E5D53">
        <w:rPr>
          <w:rFonts w:cstheme="minorHAnsi"/>
          <w:sz w:val="24"/>
          <w:szCs w:val="24"/>
        </w:rPr>
        <w:t>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передачи выбранного сигнала на </w:t>
      </w:r>
      <w:r>
        <w:rPr>
          <w:rFonts w:cstheme="minorHAnsi"/>
          <w:sz w:val="24"/>
          <w:szCs w:val="24"/>
          <w:lang w:val="en-US"/>
        </w:rPr>
        <w:t>Zabbix</w:t>
      </w:r>
      <w:r w:rsidRPr="009368FA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сервер:</w:t>
      </w:r>
    </w:p>
    <w:p w:rsidR="009368FA" w:rsidRPr="00826222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  <w:lang w:val="en-US"/>
        </w:rPr>
        <w:t>Zabbix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>агент должен послать на адрес заданный в настройках имя сигнала в формате: «ИмяСигналаИмяМодуля»</w:t>
      </w:r>
      <w:r w:rsidR="00826222">
        <w:rPr>
          <w:rFonts w:cstheme="minorHAnsi"/>
          <w:sz w:val="24"/>
          <w:szCs w:val="24"/>
        </w:rPr>
        <w:t xml:space="preserve"> (слитно)</w:t>
      </w:r>
      <w:r w:rsidR="00826222" w:rsidRPr="00826222">
        <w:rPr>
          <w:rFonts w:cstheme="minorHAnsi"/>
          <w:sz w:val="24"/>
          <w:szCs w:val="24"/>
        </w:rPr>
        <w:t>;</w:t>
      </w:r>
    </w:p>
    <w:p w:rsidR="0042221E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26222">
        <w:rPr>
          <w:rFonts w:cstheme="minorHAnsi"/>
          <w:sz w:val="24"/>
          <w:szCs w:val="24"/>
        </w:rPr>
        <w:t>в</w:t>
      </w:r>
      <w:r>
        <w:rPr>
          <w:rFonts w:cstheme="minorHAnsi"/>
          <w:sz w:val="24"/>
          <w:szCs w:val="24"/>
        </w:rPr>
        <w:t xml:space="preserve"> ответ получит последнее на данный момент значение сигнала. </w:t>
      </w:r>
    </w:p>
    <w:p w:rsidR="009368FA" w:rsidRDefault="00826222" w:rsidP="009368FA">
      <w:pPr>
        <w:ind w:firstLine="14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этого в</w:t>
      </w:r>
      <w:r w:rsidR="009368FA">
        <w:rPr>
          <w:rFonts w:cstheme="minorHAnsi"/>
          <w:sz w:val="24"/>
          <w:szCs w:val="24"/>
          <w:lang w:val="en-US"/>
        </w:rPr>
        <w:t>ini</w:t>
      </w:r>
      <w:r w:rsidR="009368FA">
        <w:rPr>
          <w:rFonts w:cstheme="minorHAnsi"/>
          <w:sz w:val="24"/>
          <w:szCs w:val="24"/>
        </w:rPr>
        <w:t xml:space="preserve">-файле </w:t>
      </w:r>
      <w:r w:rsidR="009368FA">
        <w:rPr>
          <w:rFonts w:cstheme="minorHAnsi"/>
          <w:sz w:val="24"/>
          <w:szCs w:val="24"/>
          <w:lang w:val="en-US"/>
        </w:rPr>
        <w:t>Zabbix</w:t>
      </w:r>
      <w:r w:rsidR="009368FA" w:rsidRPr="005E5D53">
        <w:rPr>
          <w:rFonts w:cstheme="minorHAnsi"/>
          <w:sz w:val="24"/>
          <w:szCs w:val="24"/>
        </w:rPr>
        <w:t>-</w:t>
      </w:r>
      <w:r w:rsidR="009368FA">
        <w:rPr>
          <w:rFonts w:cstheme="minorHAnsi"/>
          <w:sz w:val="24"/>
          <w:szCs w:val="24"/>
        </w:rPr>
        <w:t>агентадобавьте запись пользовательского параметра.</w:t>
      </w:r>
    </w:p>
    <w:p w:rsidR="009368FA" w:rsidRPr="009368FA" w:rsidRDefault="009368FA" w:rsidP="009368FA">
      <w:pPr>
        <w:ind w:firstLine="142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588000" cy="28448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17" t="26310" r="4704" b="16195"/>
                    <a:stretch/>
                  </pic:blipFill>
                  <pic:spPr bwMode="auto">
                    <a:xfrm>
                      <a:off x="0" y="0"/>
                      <a:ext cx="55880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222" w:rsidRDefault="009368FA" w:rsidP="00826222">
      <w:pPr>
        <w:pStyle w:val="a3"/>
        <w:jc w:val="center"/>
        <w:rPr>
          <w:lang w:val="en-US"/>
        </w:rPr>
      </w:pPr>
      <w:r>
        <w:rPr>
          <w:rFonts w:cstheme="minorHAnsi"/>
          <w:sz w:val="24"/>
          <w:szCs w:val="24"/>
        </w:rPr>
        <w:lastRenderedPageBreak/>
        <w:t>Рис</w:t>
      </w:r>
      <w:r w:rsidRPr="009368FA">
        <w:rPr>
          <w:rFonts w:cstheme="minorHAnsi"/>
          <w:sz w:val="24"/>
          <w:szCs w:val="24"/>
          <w:lang w:val="en-US"/>
        </w:rPr>
        <w:t xml:space="preserve">. </w:t>
      </w:r>
      <w:r>
        <w:rPr>
          <w:rFonts w:cstheme="minorHAnsi"/>
          <w:sz w:val="24"/>
          <w:szCs w:val="24"/>
          <w:lang w:val="en-US"/>
        </w:rPr>
        <w:t>10</w:t>
      </w:r>
      <w:r w:rsidRPr="009368FA">
        <w:rPr>
          <w:rFonts w:cstheme="minorHAnsi"/>
          <w:sz w:val="24"/>
          <w:szCs w:val="24"/>
          <w:lang w:val="en-US"/>
        </w:rPr>
        <w:t xml:space="preserve">.2 </w:t>
      </w:r>
      <w:r>
        <w:rPr>
          <w:rFonts w:cstheme="minorHAnsi"/>
          <w:sz w:val="24"/>
          <w:szCs w:val="24"/>
          <w:lang w:val="en-US"/>
        </w:rPr>
        <w:t>etc/zabbix/zabbix_agentd.conf</w:t>
      </w:r>
      <w:r w:rsidR="00826222">
        <w:rPr>
          <w:lang w:val="en-US"/>
        </w:rPr>
        <w:br w:type="page"/>
      </w:r>
    </w:p>
    <w:p w:rsidR="004C12A9" w:rsidRPr="004C12A9" w:rsidRDefault="00C728ED" w:rsidP="0042221E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9" w:name="_Toc138756607"/>
      <w:r>
        <w:rPr>
          <w:rFonts w:cstheme="minorHAnsi"/>
          <w:sz w:val="28"/>
          <w:szCs w:val="24"/>
        </w:rPr>
        <w:lastRenderedPageBreak/>
        <w:t>Описание внутренней архитектуры ПО</w:t>
      </w:r>
      <w:bookmarkEnd w:id="59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792ECA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 w:rsidRPr="00792ECA">
        <w:rPr>
          <w:noProof/>
          <w:lang w:eastAsia="ru-RU"/>
        </w:rPr>
      </w:r>
      <w:r w:rsidRPr="00792ECA"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EE30F5" w:rsidRPr="003563E8" w:rsidRDefault="00EE30F5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EE30F5" w:rsidRPr="003563E8" w:rsidRDefault="00EE30F5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60" w:name="OLE_LINK85"/>
                    <w:bookmarkStart w:id="61" w:name="OLE_LINK86"/>
                    <w:bookmarkStart w:id="62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60"/>
                    <w:bookmarkEnd w:id="61"/>
                    <w:bookmarkEnd w:id="62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76,-1,-6057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EE30F5" w:rsidRPr="003563E8" w:rsidRDefault="00EE30F5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3563E8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EE30F5" w:rsidRPr="00BA7E19" w:rsidRDefault="00EE30F5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731BF5" w:rsidRPr="00740999">
        <w:rPr>
          <w:rFonts w:cstheme="minorHAnsi"/>
          <w:sz w:val="24"/>
          <w:szCs w:val="24"/>
        </w:rPr>
        <w:t>11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 xml:space="preserve">.Нативные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3" w:name="OLE_LINK90"/>
      <w:bookmarkStart w:id="64" w:name="OLE_LINK91"/>
      <w:bookmarkStart w:id="65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3"/>
      <w:bookmarkEnd w:id="64"/>
      <w:bookmarkEnd w:id="65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 xml:space="preserve">сервернаябиблиотека,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6" w:name="OLE_LINK88"/>
      <w:bookmarkStart w:id="67" w:name="OLE_LINK89"/>
      <w:r>
        <w:rPr>
          <w:sz w:val="21"/>
          <w:lang w:val="en-US"/>
        </w:rPr>
        <w:t>SVMonitor</w:t>
      </w:r>
      <w:bookmarkEnd w:id="66"/>
      <w:bookmarkEnd w:id="67"/>
      <w:r w:rsidRPr="00002A57">
        <w:rPr>
          <w:sz w:val="21"/>
        </w:rPr>
        <w:t>)</w:t>
      </w:r>
      <w:r>
        <w:rPr>
          <w:sz w:val="21"/>
        </w:rPr>
        <w:t xml:space="preserve">, записывает архив данных на диск, отслеживает цикл отработки триггеров.Архив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8" w:name="_Toc138756608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8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>Возвращает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еслисоединениеустановлено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  <w:lang w:val="en-US"/>
        </w:rPr>
        <w:lastRenderedPageBreak/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 xml:space="preserve">функцияиспользуетсядлязаписипеременной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римерскетча</w:t>
      </w:r>
    </w:p>
    <w:p w:rsidR="007E75DB" w:rsidRPr="00740999" w:rsidRDefault="00906019" w:rsidP="00906019">
      <w:pPr>
        <w:rPr>
          <w:rFonts w:cstheme="minorHAnsi"/>
          <w:sz w:val="24"/>
          <w:szCs w:val="24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74099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delay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9" w:name="_Toc138756609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 xml:space="preserve">для 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9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Pr="00C65858" w:rsidRDefault="00F264F4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использоваться в многопоточных приложениях.</w:t>
      </w:r>
      <w:r w:rsidR="00C65858">
        <w:rPr>
          <w:rFonts w:cstheme="minorHAnsi"/>
          <w:sz w:val="24"/>
          <w:szCs w:val="24"/>
        </w:rPr>
        <w:t>Клиент находится в папке с установленным ПО</w:t>
      </w:r>
      <w:r w:rsidR="00C65858" w:rsidRPr="00C65858">
        <w:rPr>
          <w:rFonts w:cstheme="minorHAnsi"/>
          <w:sz w:val="24"/>
          <w:szCs w:val="24"/>
        </w:rPr>
        <w:t>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9385E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разъедссервером</w:t>
      </w:r>
    </w:p>
    <w:p w:rsidR="0044200B" w:rsidRPr="0049385E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API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r w:rsidR="0044200B"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4200B" w:rsidRPr="0049385E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49385E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385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добавитьзначениесигналадлязаписи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изменениечастотызаписисигналов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std::cout &lt;&lt;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138756610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70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staticexternbool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1" w:name="_Toc138756611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1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2" w:name="OLE_LINK60"/>
      <w:bookmarkStart w:id="73" w:name="OLE_LINK61"/>
      <w:bookmarkStart w:id="74" w:name="OLE_LINK62"/>
      <w:r>
        <w:rPr>
          <w:rFonts w:eastAsiaTheme="majorEastAsia" w:cstheme="minorHAnsi"/>
          <w:bCs/>
          <w:sz w:val="28"/>
          <w:szCs w:val="24"/>
        </w:rPr>
        <w:t>Примериспользования</w:t>
      </w:r>
    </w:p>
    <w:bookmarkEnd w:id="72"/>
    <w:bookmarkEnd w:id="73"/>
    <w:bookmarkEnd w:id="74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5" w:name="_Toc138756612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5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5E1964" w:rsidRPr="00C82872" w:rsidRDefault="007C7B81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76" w:name="OLE_LINK57"/>
      <w:bookmarkStart w:id="77" w:name="OLE_LINK58"/>
      <w:bookmarkStart w:id="78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массивна 10значений. И обновлять переменную для текущего внутреннего цикла – прерывание 100 мс</w:t>
      </w:r>
      <w:r w:rsidR="00C65858" w:rsidRPr="00C82872">
        <w:rPr>
          <w:rFonts w:cstheme="minorHAnsi"/>
          <w:sz w:val="24"/>
          <w:szCs w:val="24"/>
        </w:rPr>
        <w:t>.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C82872">
        <w:rPr>
          <w:rFonts w:cstheme="minorHAnsi"/>
          <w:sz w:val="24"/>
          <w:szCs w:val="24"/>
        </w:rPr>
        <w:t>8</w:t>
      </w:r>
      <w:r w:rsidR="00F91FFC" w:rsidRPr="00C82872">
        <w:rPr>
          <w:rFonts w:cstheme="minorHAnsi"/>
          <w:sz w:val="24"/>
          <w:szCs w:val="24"/>
        </w:rPr>
        <w:t>)</w:t>
      </w:r>
      <w:r w:rsidRPr="00C82872">
        <w:rPr>
          <w:rFonts w:cstheme="minorHAnsi"/>
          <w:sz w:val="24"/>
          <w:szCs w:val="24"/>
        </w:rPr>
        <w:t>.</w:t>
      </w:r>
      <w:bookmarkEnd w:id="76"/>
      <w:bookmarkEnd w:id="77"/>
      <w:bookmarkEnd w:id="78"/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>
        <w:rPr>
          <w:rFonts w:cstheme="minorHAnsi"/>
          <w:sz w:val="24"/>
          <w:szCs w:val="24"/>
        </w:rPr>
        <w:t xml:space="preserve">секундупо сокету или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19" w:rsidRPr="0049385E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Маркер</w:t>
      </w:r>
      <w:r w:rsidRPr="0049385E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началапакета</w:t>
      </w:r>
    </w:p>
    <w:p w:rsidR="00906019" w:rsidRPr="0049385E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4938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90B82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C65858" w:rsidRPr="00131665" w:rsidRDefault="00C65858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Общийразмерданных</w:t>
      </w:r>
    </w:p>
    <w:p w:rsidR="00B95478" w:rsidRPr="00313C58" w:rsidRDefault="00B90B82" w:rsidP="00C65858">
      <w:pPr>
        <w:ind w:left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bookmarkStart w:id="79" w:name="_GoBack"/>
      <w:bookmarkEnd w:id="79"/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C65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32_t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C65858" w:rsidRDefault="00B90B82" w:rsidP="00C65858">
      <w:pPr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32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(dataRef)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65858" w:rsidRPr="00313C58" w:rsidRDefault="00C65858" w:rsidP="00C65858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 = values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.size(),</w:t>
      </w:r>
    </w:p>
    <w:p w:rsidR="00C65858" w:rsidRDefault="00906019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 = SV_NAMESZ + vlSz * sz;</w:t>
      </w:r>
    </w:p>
    <w:p w:rsidR="00C65858" w:rsidRDefault="00C65858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C7B81" w:rsidRPr="0049385E" w:rsidRDefault="00906019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C65858" w:rsidRPr="0049385E" w:rsidRDefault="00C65858" w:rsidP="00C65858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06019" w:rsidRPr="0049385E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Названиемодуля</w:t>
      </w:r>
      <w:r w:rsidR="00906019" w:rsidRPr="0049385E">
        <w:rPr>
          <w:rFonts w:cstheme="minorHAnsi"/>
          <w:sz w:val="24"/>
          <w:szCs w:val="24"/>
          <w:lang w:val="en-US"/>
        </w:rPr>
        <w:tab/>
      </w:r>
      <w:r w:rsidR="00906019" w:rsidRPr="0049385E">
        <w:rPr>
          <w:rFonts w:cstheme="minorHAnsi"/>
          <w:sz w:val="24"/>
          <w:szCs w:val="24"/>
          <w:lang w:val="en-US"/>
        </w:rPr>
        <w:tab/>
      </w:r>
    </w:p>
    <w:p w:rsidR="007C7B81" w:rsidRPr="0049385E" w:rsidRDefault="00B90B82" w:rsidP="00B9547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4938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65858" w:rsidRPr="0049385E" w:rsidRDefault="00C65858" w:rsidP="00B95478">
      <w:pPr>
        <w:rPr>
          <w:rFonts w:cstheme="minorHAnsi"/>
          <w:sz w:val="24"/>
          <w:szCs w:val="24"/>
          <w:lang w:val="en-US"/>
        </w:rPr>
      </w:pP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C65858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C65858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values_.at(i)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C65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Default="00B90B82" w:rsidP="00C65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65858" w:rsidRPr="00131665" w:rsidRDefault="00C65858" w:rsidP="00C6585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окончанияпакета</w:t>
      </w:r>
    </w:p>
    <w:p w:rsidR="00507175" w:rsidRPr="00740999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740999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15242" w:rsidRDefault="00507175" w:rsidP="00C6585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  <w:r w:rsidR="00E15242" w:rsidRPr="00C65858">
        <w:rPr>
          <w:rFonts w:cstheme="minorHAnsi"/>
          <w:sz w:val="24"/>
          <w:szCs w:val="24"/>
          <w:lang w:val="en-US"/>
        </w:rPr>
        <w:br w:type="page"/>
      </w:r>
    </w:p>
    <w:p w:rsidR="007A08B0" w:rsidRDefault="007A08B0" w:rsidP="007A08B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0" w:name="_Toc13875661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49385E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 6. </w:t>
      </w:r>
      <w:r>
        <w:rPr>
          <w:rFonts w:asciiTheme="minorHAnsi" w:hAnsiTheme="minorHAnsi" w:cstheme="minorHAnsi"/>
          <w:b w:val="0"/>
          <w:color w:val="auto"/>
          <w:szCs w:val="24"/>
        </w:rPr>
        <w:t>Пример клиента на С</w:t>
      </w:r>
      <w:bookmarkEnd w:id="80"/>
    </w:p>
    <w:p w:rsidR="007A08B0" w:rsidRDefault="007A08B0" w:rsidP="007A08B0"/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99">
        <w:rPr>
          <w:rFonts w:ascii="Consolas" w:hAnsi="Consolas" w:cs="Consolas"/>
          <w:color w:val="808000"/>
          <w:sz w:val="19"/>
          <w:szCs w:val="19"/>
          <w:highlight w:val="white"/>
        </w:rPr>
        <w:t>#</w:t>
      </w: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CYCLEREC</w:t>
      </w:r>
      <w:r w:rsidRPr="00740999">
        <w:rPr>
          <w:rFonts w:ascii="Consolas" w:hAnsi="Consolas" w:cs="Consolas"/>
          <w:color w:val="6F008A"/>
          <w:sz w:val="19"/>
          <w:szCs w:val="19"/>
          <w:highlight w:val="white"/>
        </w:rPr>
        <w:t>_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MS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#define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24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00"/>
          <w:sz w:val="19"/>
          <w:szCs w:val="19"/>
          <w:highlight w:val="white"/>
          <w:lang w:val="en-US"/>
        </w:rPr>
        <w:t>#include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stdlib&gt;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args,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args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buffers for user sersors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int32_t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main cycle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cycCnt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%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read sensors value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addrSens2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[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]=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readSensor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addrSens3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packCSz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          val name      val type     // buff vals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        module name  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3 - number of variables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"=begin="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((</w:t>
      </w: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*)&amp;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"myDevice"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name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"sensor1"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type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0 - bool, 1 - int, 2 - float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send data of sensorOne  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bufSensorOne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same for sensor2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"sensor2"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bufSensorTwo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 same for sensor3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"sensor3"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bufSensorThree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intSz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constchar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 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D347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SerialWrite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strlen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D34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5D347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5D3475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packCSz 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++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cycCnt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sleepMs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D3475" w:rsidRPr="00740999" w:rsidRDefault="005D3475" w:rsidP="005D34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409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7A08B0" w:rsidRPr="00740999" w:rsidRDefault="005D3475" w:rsidP="005D3475">
      <w:pPr>
        <w:rPr>
          <w:lang w:val="en-US"/>
        </w:rPr>
      </w:pPr>
      <w:r w:rsidRPr="0074099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7A08B0" w:rsidRPr="00740999" w:rsidRDefault="007A08B0" w:rsidP="007A08B0">
      <w:pPr>
        <w:rPr>
          <w:lang w:val="en-US"/>
        </w:rPr>
      </w:pP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1" w:name="_Toc138756614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="007F7DBB">
        <w:rPr>
          <w:rFonts w:asciiTheme="minorHAnsi" w:hAnsiTheme="minorHAnsi" w:cstheme="minorHAnsi"/>
          <w:b w:val="0"/>
          <w:color w:val="auto"/>
          <w:szCs w:val="24"/>
          <w:lang w:val="en-US"/>
        </w:rPr>
        <w:t xml:space="preserve"> 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1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–максимальная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поправить в файле</w:t>
      </w:r>
      <w:r w:rsidR="00C82872" w:rsidRPr="00C82872">
        <w:rPr>
          <w:rFonts w:cstheme="minorHAnsi"/>
          <w:sz w:val="24"/>
          <w:szCs w:val="24"/>
        </w:rPr>
        <w:t>SVClient.h</w:t>
      </w:r>
      <w:r w:rsidR="00490212">
        <w:rPr>
          <w:rFonts w:cstheme="minorHAnsi"/>
          <w:sz w:val="24"/>
          <w:szCs w:val="24"/>
        </w:rPr>
        <w:t>: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82" w:name="_Toc138756615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82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7F7DBB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5"/>
      <w:footerReference w:type="default" r:id="rId56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47B9" w:rsidRDefault="004847B9" w:rsidP="00FB58BE">
      <w:pPr>
        <w:spacing w:after="0" w:line="240" w:lineRule="auto"/>
      </w:pPr>
      <w:r>
        <w:separator/>
      </w:r>
    </w:p>
  </w:endnote>
  <w:endnote w:type="continuationSeparator" w:id="1">
    <w:p w:rsidR="004847B9" w:rsidRDefault="004847B9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7043494"/>
      <w:docPartObj>
        <w:docPartGallery w:val="Page Numbers (Bottom of Page)"/>
        <w:docPartUnique/>
      </w:docPartObj>
    </w:sdtPr>
    <w:sdtContent>
      <w:p w:rsidR="00EE30F5" w:rsidRDefault="00792ECA">
        <w:pPr>
          <w:pStyle w:val="a8"/>
          <w:jc w:val="right"/>
        </w:pPr>
        <w:r>
          <w:rPr>
            <w:noProof/>
          </w:rPr>
          <w:fldChar w:fldCharType="begin"/>
        </w:r>
        <w:r w:rsidR="00EE30F5"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7F7DB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E30F5" w:rsidRDefault="00EE30F5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47B9" w:rsidRDefault="004847B9" w:rsidP="00FB58BE">
      <w:pPr>
        <w:spacing w:after="0" w:line="240" w:lineRule="auto"/>
      </w:pPr>
      <w:r>
        <w:separator/>
      </w:r>
    </w:p>
  </w:footnote>
  <w:footnote w:type="continuationSeparator" w:id="1">
    <w:p w:rsidR="004847B9" w:rsidRDefault="004847B9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30F5" w:rsidRDefault="00EE30F5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8D05FC0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5"/>
  </w:num>
  <w:num w:numId="11">
    <w:abstractNumId w:val="2"/>
  </w:num>
  <w:num w:numId="12">
    <w:abstractNumId w:val="6"/>
  </w:num>
  <w:num w:numId="13">
    <w:abstractNumId w:val="4"/>
  </w:num>
  <w:num w:numId="14">
    <w:abstractNumId w:val="16"/>
  </w:num>
  <w:num w:numId="15">
    <w:abstractNumId w:val="7"/>
  </w:num>
  <w:num w:numId="16">
    <w:abstractNumId w:val="11"/>
  </w:num>
  <w:num w:numId="1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/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0908"/>
    <w:rsid w:val="00164C90"/>
    <w:rsid w:val="001753E7"/>
    <w:rsid w:val="00177D55"/>
    <w:rsid w:val="00186761"/>
    <w:rsid w:val="00191092"/>
    <w:rsid w:val="001A5773"/>
    <w:rsid w:val="001B17A5"/>
    <w:rsid w:val="001B2152"/>
    <w:rsid w:val="001B2942"/>
    <w:rsid w:val="001B4230"/>
    <w:rsid w:val="001B4A1F"/>
    <w:rsid w:val="00207987"/>
    <w:rsid w:val="00215C58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723A5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2221E"/>
    <w:rsid w:val="0044200B"/>
    <w:rsid w:val="0045145C"/>
    <w:rsid w:val="00454FC2"/>
    <w:rsid w:val="004847B9"/>
    <w:rsid w:val="00490212"/>
    <w:rsid w:val="0049385E"/>
    <w:rsid w:val="00493967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3475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8724A"/>
    <w:rsid w:val="006A044D"/>
    <w:rsid w:val="006B4EA2"/>
    <w:rsid w:val="006D06CE"/>
    <w:rsid w:val="006D30DB"/>
    <w:rsid w:val="006E2FCF"/>
    <w:rsid w:val="006E45F6"/>
    <w:rsid w:val="007072DE"/>
    <w:rsid w:val="0070742E"/>
    <w:rsid w:val="007159D1"/>
    <w:rsid w:val="00724FBC"/>
    <w:rsid w:val="00731BF5"/>
    <w:rsid w:val="0073298F"/>
    <w:rsid w:val="007363E1"/>
    <w:rsid w:val="00740999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2ECA"/>
    <w:rsid w:val="00793F95"/>
    <w:rsid w:val="007A08B0"/>
    <w:rsid w:val="007A6AA8"/>
    <w:rsid w:val="007C7B81"/>
    <w:rsid w:val="007D71B8"/>
    <w:rsid w:val="007D7DFA"/>
    <w:rsid w:val="007E75DB"/>
    <w:rsid w:val="007F6933"/>
    <w:rsid w:val="007F7DBB"/>
    <w:rsid w:val="0080385B"/>
    <w:rsid w:val="00822A76"/>
    <w:rsid w:val="00826222"/>
    <w:rsid w:val="008372BD"/>
    <w:rsid w:val="008419BF"/>
    <w:rsid w:val="00860FCB"/>
    <w:rsid w:val="00861588"/>
    <w:rsid w:val="00881016"/>
    <w:rsid w:val="00890C8D"/>
    <w:rsid w:val="008C1989"/>
    <w:rsid w:val="008C7C41"/>
    <w:rsid w:val="008E4178"/>
    <w:rsid w:val="00906019"/>
    <w:rsid w:val="00931A64"/>
    <w:rsid w:val="00934EF5"/>
    <w:rsid w:val="009368FA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91658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C6144"/>
    <w:rsid w:val="00BE23FC"/>
    <w:rsid w:val="00C110D5"/>
    <w:rsid w:val="00C265EC"/>
    <w:rsid w:val="00C45F45"/>
    <w:rsid w:val="00C46F98"/>
    <w:rsid w:val="00C65858"/>
    <w:rsid w:val="00C728ED"/>
    <w:rsid w:val="00C74B4E"/>
    <w:rsid w:val="00C82872"/>
    <w:rsid w:val="00C86370"/>
    <w:rsid w:val="00CA61C6"/>
    <w:rsid w:val="00CC0F89"/>
    <w:rsid w:val="00CC72B1"/>
    <w:rsid w:val="00CC7B1F"/>
    <w:rsid w:val="00CD2EFE"/>
    <w:rsid w:val="00CD6665"/>
    <w:rsid w:val="00CD7772"/>
    <w:rsid w:val="00CE4344"/>
    <w:rsid w:val="00CE6EF7"/>
    <w:rsid w:val="00CE764E"/>
    <w:rsid w:val="00CF0DA8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31D6"/>
    <w:rsid w:val="00E3657A"/>
    <w:rsid w:val="00E465A6"/>
    <w:rsid w:val="00E47453"/>
    <w:rsid w:val="00E80620"/>
    <w:rsid w:val="00E82132"/>
    <w:rsid w:val="00EA2A8A"/>
    <w:rsid w:val="00EB153A"/>
    <w:rsid w:val="00EB3426"/>
    <w:rsid w:val="00EE30F5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47CB2"/>
    <w:rsid w:val="00F5115C"/>
    <w:rsid w:val="00F563A7"/>
    <w:rsid w:val="00F57D52"/>
    <w:rsid w:val="00F67C96"/>
    <w:rsid w:val="00F84D4B"/>
    <w:rsid w:val="00F91FFC"/>
    <w:rsid w:val="00FA1D61"/>
    <w:rsid w:val="00FA443E"/>
    <w:rsid w:val="00FB332D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  <o:rules v:ext="edit">
        <o:r id="V:Rule65" type="connector" idref="#_x0000_s1224"/>
        <o:r id="V:Rule66" type="connector" idref="#_x0000_s1302">
          <o:proxy start="" idref="#_x0000_s1284" connectloc="3"/>
          <o:proxy end="" idref="#_x0000_s1285" connectloc="1"/>
        </o:r>
        <o:r id="V:Rule67" type="connector" idref="#_x0000_s1029"/>
        <o:r id="V:Rule68" type="connector" idref="#_x0000_s1134"/>
        <o:r id="V:Rule69" type="connector" idref="#_x0000_s1218"/>
        <o:r id="V:Rule70" type="connector" idref="#_x0000_s1046"/>
        <o:r id="V:Rule71" type="connector" idref="#_x0000_s1310"/>
        <o:r id="V:Rule72" type="connector" idref="#_x0000_s1100"/>
        <o:r id="V:Rule73" type="connector" idref="#_x0000_s1321"/>
        <o:r id="V:Rule74" type="connector" idref="#_x0000_s1130"/>
        <o:r id="V:Rule75" type="connector" idref="#_x0000_s1220"/>
        <o:r id="V:Rule76" type="connector" idref="#_x0000_s1309">
          <o:proxy start="" idref="#_x0000_s1292" connectloc="2"/>
          <o:proxy end="" idref="#_x0000_s1299" connectloc="0"/>
        </o:r>
        <o:r id="V:Rule77" type="connector" idref="#_x0000_s1140"/>
        <o:r id="V:Rule78" type="connector" idref="#_x0000_s1044"/>
        <o:r id="V:Rule79" type="connector" idref="#_x0000_s1054"/>
        <o:r id="V:Rule80" type="connector" idref="#_x0000_s1053"/>
        <o:r id="V:Rule81" type="connector" idref="#_x0000_s1103"/>
        <o:r id="V:Rule82" type="connector" idref="#_x0000_s1306">
          <o:proxy start="" idref="#_x0000_s1292" connectloc="3"/>
          <o:proxy end="" idref="#_x0000_s1290" connectloc="1"/>
        </o:r>
        <o:r id="V:Rule83" type="connector" idref="#_x0000_s1049"/>
        <o:r id="V:Rule84" type="connector" idref="#_x0000_s1335"/>
        <o:r id="V:Rule85" type="connector" idref="#_x0000_s1311"/>
        <o:r id="V:Rule86" type="connector" idref="#_x0000_s1138"/>
        <o:r id="V:Rule87" type="connector" idref="#_x0000_s1120"/>
        <o:r id="V:Rule88" type="connector" idref="#_x0000_s1141"/>
        <o:r id="V:Rule89" type="connector" idref="#_x0000_s1118"/>
        <o:r id="V:Rule90" type="connector" idref="#_x0000_s1308">
          <o:proxy start="" idref="#_x0000_s1290" connectloc="2"/>
          <o:proxy end="" idref="#_x0000_s1300" connectloc="0"/>
        </o:r>
        <o:r id="V:Rule91" type="connector" idref="#_x0000_s1333"/>
        <o:r id="V:Rule92" type="connector" idref="#_x0000_s1128"/>
        <o:r id="V:Rule93" type="connector" idref="#_x0000_s1098"/>
        <o:r id="V:Rule94" type="connector" idref="#_x0000_s1178"/>
        <o:r id="V:Rule95" type="connector" idref="#_x0000_s1116"/>
        <o:r id="V:Rule96" type="connector" idref="#_x0000_s1301">
          <o:proxy start="" idref="#_x0000_s1286" connectloc="2"/>
          <o:proxy end="" idref="#_x0000_s1284" connectloc="0"/>
        </o:r>
        <o:r id="V:Rule97" type="connector" idref="#_x0000_s1082"/>
        <o:r id="V:Rule98" type="connector" idref="#_x0000_s1081"/>
        <o:r id="V:Rule99" type="connector" idref="#_x0000_s1227"/>
        <o:r id="V:Rule100" type="connector" idref="#_x0000_s1326">
          <o:proxy start="" idref="#_x0000_s1318" connectloc="3"/>
          <o:proxy end="" idref="#Прямоугольник 49" connectloc="1"/>
        </o:r>
        <o:r id="V:Rule101" type="connector" idref="#_x0000_s1313"/>
        <o:r id="V:Rule102" type="connector" idref="#_x0000_s1050"/>
        <o:r id="V:Rule103" type="connector" idref="#_x0000_s1114"/>
        <o:r id="V:Rule104" type="connector" idref="#_x0000_s1179"/>
        <o:r id="V:Rule105" type="connector" idref="#_x0000_s1312"/>
        <o:r id="V:Rule106" type="connector" idref="#_x0000_s1327">
          <o:proxy start="" idref="#_x0000_s1295" connectloc="3"/>
          <o:proxy end="" idref="#Прямоугольник 49" connectloc="1"/>
        </o:r>
        <o:r id="V:Rule107" type="connector" idref="#_x0000_s1097"/>
        <o:r id="V:Rule108" type="connector" idref="#_x0000_s1131"/>
        <o:r id="V:Rule109" type="connector" idref="#_x0000_s1104"/>
        <o:r id="V:Rule110" type="connector" idref="#_x0000_s1101"/>
        <o:r id="V:Rule111" type="connector" idref="#_x0000_s1307">
          <o:proxy start="" idref="#_x0000_s1290" connectloc="3"/>
          <o:proxy end="" idref="#_x0000_s1291" connectloc="1"/>
        </o:r>
        <o:r id="V:Rule112" type="connector" idref="#_x0000_s1137"/>
        <o:r id="V:Rule113" type="connector" idref="#_x0000_s1111"/>
        <o:r id="V:Rule114" type="connector" idref="#_x0000_s1032"/>
        <o:r id="V:Rule115" type="connector" idref="#_x0000_s1127"/>
        <o:r id="V:Rule116" type="connector" idref="#_x0000_s1222"/>
        <o:r id="V:Rule117" type="connector" idref="#_x0000_s1217"/>
        <o:r id="V:Rule118" type="connector" idref="#_x0000_s1315"/>
        <o:r id="V:Rule119" type="connector" idref="#_x0000_s1057"/>
        <o:r id="V:Rule120" type="connector" idref="#_x0000_s1303">
          <o:proxy start="" idref="#_x0000_s1285" connectloc="2"/>
          <o:proxy end="" idref="#_x0000_s1283" connectloc="0"/>
        </o:r>
        <o:r id="V:Rule121" type="connector" idref="#_x0000_s1133"/>
        <o:r id="V:Rule122" type="connector" idref="#_x0000_s1304">
          <o:proxy start="" idref="#_x0000_s1298" connectloc="3"/>
          <o:proxy end="" idref="#_x0000_s1283" connectloc="1"/>
        </o:r>
        <o:r id="V:Rule123" type="connector" idref="#_x0000_s1332"/>
        <o:r id="V:Rule124" type="connector" idref="#_x0000_s1119"/>
        <o:r id="V:Rule125" type="connector" idref="#_x0000_s1305">
          <o:proxy start="" idref="#_x0000_s1283" connectloc="2"/>
          <o:proxy end="" idref="#_x0000_s1290" connectloc="0"/>
        </o:r>
        <o:r id="V:Rule126" type="connector" idref="#_x0000_s1056"/>
        <o:r id="V:Rule127" type="connector" idref="#_x0000_s1314"/>
        <o:r id="V:Rule128" type="connector" idref="#_x0000_s133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  <w:style w:type="character" w:customStyle="1" w:styleId="pl-k">
    <w:name w:val="pl-k"/>
    <w:basedOn w:val="a0"/>
    <w:rsid w:val="007A08B0"/>
  </w:style>
  <w:style w:type="character" w:customStyle="1" w:styleId="pl-en">
    <w:name w:val="pl-en"/>
    <w:basedOn w:val="a0"/>
    <w:rsid w:val="007A08B0"/>
  </w:style>
  <w:style w:type="character" w:customStyle="1" w:styleId="pl-c1">
    <w:name w:val="pl-c1"/>
    <w:basedOn w:val="a0"/>
    <w:rsid w:val="007A08B0"/>
  </w:style>
  <w:style w:type="character" w:customStyle="1" w:styleId="pl-s">
    <w:name w:val="pl-s"/>
    <w:basedOn w:val="a0"/>
    <w:rsid w:val="007A08B0"/>
  </w:style>
  <w:style w:type="character" w:customStyle="1" w:styleId="pl-pds">
    <w:name w:val="pl-pds"/>
    <w:basedOn w:val="a0"/>
    <w:rsid w:val="007A08B0"/>
  </w:style>
  <w:style w:type="character" w:customStyle="1" w:styleId="pl-c">
    <w:name w:val="pl-c"/>
    <w:basedOn w:val="a0"/>
    <w:rsid w:val="007A08B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0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yperlink" Target="https://clickhouse.com/docs/ru/getting-started/install" TargetMode="External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99466B-9842-495B-AC63-1AD145212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1878</TotalTime>
  <Pages>47</Pages>
  <Words>5108</Words>
  <Characters>29117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Alexander</cp:lastModifiedBy>
  <cp:revision>99</cp:revision>
  <dcterms:created xsi:type="dcterms:W3CDTF">2017-02-07T17:59:00Z</dcterms:created>
  <dcterms:modified xsi:type="dcterms:W3CDTF">2023-06-27T06:09:00Z</dcterms:modified>
</cp:coreProperties>
</file>